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73" w:rsidRDefault="000F6373" w:rsidP="000F63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373">
        <w:rPr>
          <w:rFonts w:ascii="Times New Roman" w:hAnsi="Times New Roman"/>
          <w:b/>
          <w:sz w:val="24"/>
          <w:szCs w:val="24"/>
        </w:rPr>
        <w:t>Институт иностранных языков</w:t>
      </w:r>
    </w:p>
    <w:p w:rsidR="005900D9" w:rsidRDefault="000F6373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Ярославского государственного</w:t>
      </w:r>
      <w:r w:rsidR="005900D9">
        <w:rPr>
          <w:rFonts w:ascii="Times New Roman" w:hAnsi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/>
          <w:b/>
          <w:sz w:val="24"/>
          <w:szCs w:val="24"/>
        </w:rPr>
        <w:t>а</w:t>
      </w:r>
      <w:r w:rsidR="005900D9">
        <w:rPr>
          <w:rFonts w:ascii="Times New Roman" w:hAnsi="Times New Roman"/>
          <w:b/>
          <w:sz w:val="24"/>
          <w:szCs w:val="24"/>
        </w:rPr>
        <w:t xml:space="preserve"> им. 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00D9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00D9">
        <w:rPr>
          <w:rFonts w:ascii="Times New Roman" w:hAnsi="Times New Roman"/>
          <w:b/>
          <w:sz w:val="24"/>
          <w:szCs w:val="24"/>
        </w:rPr>
        <w:t>Демидова</w:t>
      </w:r>
    </w:p>
    <w:p w:rsidR="005900D9" w:rsidRDefault="005900D9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501">
        <w:rPr>
          <w:rFonts w:ascii="Times New Roman" w:hAnsi="Times New Roman"/>
          <w:b/>
          <w:sz w:val="24"/>
          <w:szCs w:val="24"/>
        </w:rPr>
        <w:t>Город</w:t>
      </w:r>
      <w:r>
        <w:rPr>
          <w:rFonts w:ascii="Times New Roman" w:hAnsi="Times New Roman"/>
          <w:b/>
          <w:sz w:val="24"/>
          <w:szCs w:val="24"/>
        </w:rPr>
        <w:t>ской центр развития образования</w:t>
      </w:r>
      <w:r w:rsidR="00C011C8">
        <w:rPr>
          <w:rFonts w:ascii="Times New Roman" w:hAnsi="Times New Roman"/>
          <w:b/>
          <w:sz w:val="24"/>
          <w:szCs w:val="24"/>
        </w:rPr>
        <w:t xml:space="preserve"> г. Ярославля</w:t>
      </w:r>
    </w:p>
    <w:p w:rsidR="005900D9" w:rsidRDefault="005900D9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25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900D9" w:rsidRDefault="005900D9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«Гимназия № 3» г. Ярославля</w:t>
      </w:r>
    </w:p>
    <w:p w:rsidR="005900D9" w:rsidRPr="00872501" w:rsidRDefault="005900D9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0D9" w:rsidRDefault="00912A0F" w:rsidP="0092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19050</wp:posOffset>
            </wp:positionV>
            <wp:extent cx="1485900" cy="1600200"/>
            <wp:effectExtent l="0" t="0" r="0" b="0"/>
            <wp:wrapNone/>
            <wp:docPr id="1" name="Рисунок 3" descr="лого демидов полный 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 демидов полный Б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0D9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5900D9" w:rsidRDefault="005900D9" w:rsidP="009210EB">
      <w:pPr>
        <w:ind w:left="-360"/>
        <w:rPr>
          <w:sz w:val="16"/>
          <w:szCs w:val="16"/>
        </w:rPr>
      </w:pPr>
      <w:r w:rsidRPr="008036C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</w:t>
      </w:r>
      <w:r w:rsidRPr="008036C1">
        <w:rPr>
          <w:sz w:val="16"/>
          <w:szCs w:val="16"/>
        </w:rPr>
        <w:object w:dxaOrig="10892" w:dyaOrig="7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.75pt" o:ole="">
            <v:imagedata r:id="rId6" o:title=""/>
          </v:shape>
          <o:OLEObject Type="Embed" ProgID="CorelDraw.Graphic.15" ShapeID="_x0000_i1025" DrawAspect="Content" ObjectID="_1730106955" r:id="rId7"/>
        </w:objec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912A0F">
        <w:rPr>
          <w:noProof/>
          <w:sz w:val="16"/>
          <w:szCs w:val="16"/>
          <w:lang w:eastAsia="ru-RU"/>
        </w:rPr>
        <w:drawing>
          <wp:inline distT="0" distB="0" distL="0" distR="0">
            <wp:extent cx="1295400" cy="1228725"/>
            <wp:effectExtent l="0" t="0" r="0" b="9525"/>
            <wp:docPr id="2" name="Рисунок 12" descr="http://gimn3.edu.yar.ru/gimnasium_3/file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gimn3.edu.yar.ru/gimnasium_3/files/gerb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D9" w:rsidRDefault="005900D9" w:rsidP="009210EB">
      <w:pPr>
        <w:ind w:left="-360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5900D9" w:rsidRDefault="005900D9" w:rsidP="009210EB">
      <w:pPr>
        <w:ind w:left="-360"/>
        <w:rPr>
          <w:sz w:val="16"/>
          <w:szCs w:val="16"/>
        </w:rPr>
      </w:pPr>
    </w:p>
    <w:p w:rsidR="005900D9" w:rsidRDefault="005900D9" w:rsidP="009210EB">
      <w:pPr>
        <w:ind w:left="-360"/>
        <w:rPr>
          <w:sz w:val="16"/>
          <w:szCs w:val="16"/>
        </w:rPr>
      </w:pPr>
    </w:p>
    <w:p w:rsidR="005900D9" w:rsidRDefault="005900D9" w:rsidP="009210EB">
      <w:pPr>
        <w:ind w:left="-360"/>
        <w:rPr>
          <w:sz w:val="16"/>
          <w:szCs w:val="16"/>
        </w:rPr>
      </w:pPr>
    </w:p>
    <w:p w:rsidR="005900D9" w:rsidRPr="009477C0" w:rsidRDefault="005900D9" w:rsidP="009477C0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477C0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5900D9" w:rsidRPr="009477C0" w:rsidRDefault="005900D9" w:rsidP="009477C0">
      <w:pPr>
        <w:ind w:left="-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8036C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Pr="008036C1">
        <w:rPr>
          <w:sz w:val="16"/>
          <w:szCs w:val="16"/>
        </w:rPr>
        <w:t xml:space="preserve">   </w:t>
      </w:r>
    </w:p>
    <w:p w:rsidR="00C011C8" w:rsidRDefault="004E7B8F" w:rsidP="009210EB">
      <w:pPr>
        <w:tabs>
          <w:tab w:val="left" w:pos="177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МЕЖДУНАРОДНАЯ </w:t>
      </w:r>
      <w:r w:rsidR="005900D9" w:rsidRPr="000F6373">
        <w:rPr>
          <w:rFonts w:ascii="Times New Roman" w:hAnsi="Times New Roman"/>
          <w:b/>
          <w:sz w:val="24"/>
          <w:szCs w:val="24"/>
        </w:rPr>
        <w:t>НАУЧНО</w:t>
      </w:r>
      <w:r w:rsidR="005900D9" w:rsidRPr="004B3CC7">
        <w:rPr>
          <w:rFonts w:ascii="Times New Roman" w:hAnsi="Times New Roman"/>
          <w:b/>
          <w:sz w:val="24"/>
          <w:szCs w:val="24"/>
        </w:rPr>
        <w:t>-ПРАКТИЧЕСКАЯ</w:t>
      </w:r>
      <w:r w:rsidR="005900D9">
        <w:rPr>
          <w:rFonts w:ascii="Times New Roman" w:hAnsi="Times New Roman"/>
          <w:b/>
          <w:sz w:val="24"/>
          <w:szCs w:val="24"/>
        </w:rPr>
        <w:t xml:space="preserve"> </w:t>
      </w:r>
    </w:p>
    <w:p w:rsidR="005900D9" w:rsidRPr="004B3CC7" w:rsidRDefault="005900D9" w:rsidP="009210EB">
      <w:pPr>
        <w:tabs>
          <w:tab w:val="left" w:pos="177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CC7">
        <w:rPr>
          <w:rFonts w:ascii="Times New Roman" w:hAnsi="Times New Roman"/>
          <w:b/>
          <w:sz w:val="24"/>
          <w:szCs w:val="24"/>
        </w:rPr>
        <w:t>КОНФЕРЕНЦИЯ</w:t>
      </w:r>
      <w:r>
        <w:rPr>
          <w:rFonts w:ascii="Times New Roman" w:hAnsi="Times New Roman"/>
          <w:b/>
          <w:sz w:val="24"/>
          <w:szCs w:val="24"/>
        </w:rPr>
        <w:t xml:space="preserve"> ШКОЛЬНИКОВ</w:t>
      </w:r>
    </w:p>
    <w:p w:rsidR="005900D9" w:rsidRDefault="005900D9" w:rsidP="009210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ИНОСТРАННЫХ </w:t>
      </w:r>
      <w:r w:rsidR="00461974">
        <w:rPr>
          <w:rFonts w:ascii="Times New Roman" w:hAnsi="Times New Roman"/>
          <w:b/>
          <w:sz w:val="24"/>
          <w:szCs w:val="24"/>
        </w:rPr>
        <w:t xml:space="preserve">ЯЗЫКАХ </w:t>
      </w:r>
      <w:r w:rsidR="00461974" w:rsidRPr="004B3CC7">
        <w:rPr>
          <w:rFonts w:ascii="Times New Roman" w:hAnsi="Times New Roman"/>
          <w:b/>
          <w:sz w:val="24"/>
          <w:szCs w:val="24"/>
        </w:rPr>
        <w:t>«</w:t>
      </w:r>
      <w:r w:rsidR="00C011C8">
        <w:rPr>
          <w:rFonts w:ascii="Times New Roman" w:hAnsi="Times New Roman"/>
          <w:b/>
          <w:sz w:val="24"/>
          <w:szCs w:val="24"/>
        </w:rPr>
        <w:t>ШАГИ В НАУКУ - 202</w:t>
      </w:r>
      <w:r w:rsidR="00343361">
        <w:rPr>
          <w:rFonts w:ascii="Times New Roman" w:hAnsi="Times New Roman"/>
          <w:b/>
          <w:sz w:val="24"/>
          <w:szCs w:val="24"/>
        </w:rPr>
        <w:t>2</w:t>
      </w:r>
      <w:r w:rsidRPr="004B3CC7"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5900D9" w:rsidRDefault="005900D9" w:rsidP="009477C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5900D9" w:rsidRDefault="005900D9" w:rsidP="003C7F16">
      <w:pPr>
        <w:pStyle w:val="a5"/>
        <w:spacing w:before="0" w:beforeAutospacing="0" w:after="200" w:afterAutospacing="0"/>
        <w:jc w:val="center"/>
      </w:pPr>
      <w:r>
        <w:br w:type="page"/>
      </w:r>
      <w:r w:rsidRPr="00EC31C3">
        <w:rPr>
          <w:b/>
          <w:bCs/>
        </w:rPr>
        <w:lastRenderedPageBreak/>
        <w:t>Уважаемые знатоки и любители иностранных языков!</w:t>
      </w:r>
    </w:p>
    <w:p w:rsidR="005900D9" w:rsidRDefault="00C011C8" w:rsidP="003C7F16">
      <w:pPr>
        <w:pStyle w:val="a5"/>
        <w:spacing w:line="360" w:lineRule="auto"/>
        <w:jc w:val="both"/>
      </w:pPr>
      <w:r w:rsidRPr="000F6373">
        <w:t>Институт иностранных языков Ярославского государственного</w:t>
      </w:r>
      <w:r w:rsidR="005900D9" w:rsidRPr="000F6373">
        <w:t xml:space="preserve"> университет</w:t>
      </w:r>
      <w:r w:rsidRPr="000F6373">
        <w:t>а</w:t>
      </w:r>
      <w:r w:rsidR="005900D9" w:rsidRPr="000F6373">
        <w:t xml:space="preserve"> им. П.Г.</w:t>
      </w:r>
      <w:r w:rsidR="001847DF" w:rsidRPr="001847DF">
        <w:t xml:space="preserve"> </w:t>
      </w:r>
      <w:r w:rsidR="005900D9" w:rsidRPr="000F6373">
        <w:t>Демидова, Городской центр развития образования</w:t>
      </w:r>
      <w:r w:rsidRPr="000F6373">
        <w:t xml:space="preserve"> г. Ярославля</w:t>
      </w:r>
      <w:r w:rsidR="005900D9" w:rsidRPr="000F6373">
        <w:t xml:space="preserve">, «Гимназия № 3» г. Ярославля приглашают Вас принять участие в </w:t>
      </w:r>
      <w:r w:rsidR="003434A3">
        <w:t xml:space="preserve">Международной </w:t>
      </w:r>
      <w:r w:rsidR="005900D9" w:rsidRPr="000F6373">
        <w:t xml:space="preserve">научно-практической </w:t>
      </w:r>
      <w:r w:rsidRPr="000F6373">
        <w:t>конференции «Шаги в науку – 202</w:t>
      </w:r>
      <w:r w:rsidR="007020D0">
        <w:t>2</w:t>
      </w:r>
      <w:r w:rsidRPr="000F6373">
        <w:t xml:space="preserve">», которая состоится </w:t>
      </w:r>
      <w:r w:rsidR="00912A0F">
        <w:rPr>
          <w:b/>
        </w:rPr>
        <w:t>30</w:t>
      </w:r>
      <w:r w:rsidRPr="00461974">
        <w:rPr>
          <w:b/>
        </w:rPr>
        <w:t xml:space="preserve"> ноября 202</w:t>
      </w:r>
      <w:r w:rsidR="007020D0" w:rsidRPr="00461974">
        <w:rPr>
          <w:b/>
        </w:rPr>
        <w:t>2</w:t>
      </w:r>
      <w:r w:rsidRPr="00461974">
        <w:rPr>
          <w:b/>
        </w:rPr>
        <w:t xml:space="preserve"> года в 1</w:t>
      </w:r>
      <w:r w:rsidR="00912A0F">
        <w:rPr>
          <w:b/>
        </w:rPr>
        <w:t>5</w:t>
      </w:r>
      <w:r w:rsidR="00461974">
        <w:rPr>
          <w:b/>
        </w:rPr>
        <w:t>:</w:t>
      </w:r>
      <w:r w:rsidR="00335DE5" w:rsidRPr="00461974">
        <w:rPr>
          <w:b/>
        </w:rPr>
        <w:t>00</w:t>
      </w:r>
      <w:r w:rsidR="00335DE5" w:rsidRPr="001847DF">
        <w:t xml:space="preserve"> </w:t>
      </w:r>
      <w:r w:rsidR="00675701">
        <w:t xml:space="preserve">в </w:t>
      </w:r>
      <w:proofErr w:type="spellStart"/>
      <w:r w:rsidR="00675701">
        <w:t>ЯрГУ</w:t>
      </w:r>
      <w:proofErr w:type="spellEnd"/>
      <w:r w:rsidR="00675701">
        <w:t xml:space="preserve"> им. П.Г. Демидова (для у</w:t>
      </w:r>
      <w:r w:rsidR="00675701" w:rsidRPr="00675701">
        <w:t>частник</w:t>
      </w:r>
      <w:r w:rsidR="00675701">
        <w:t>ов</w:t>
      </w:r>
      <w:r w:rsidR="00675701" w:rsidRPr="00675701">
        <w:t xml:space="preserve"> из г. Ярославля</w:t>
      </w:r>
      <w:r w:rsidR="00675701">
        <w:t xml:space="preserve">) и </w:t>
      </w:r>
      <w:r w:rsidR="00675701" w:rsidRPr="00675701">
        <w:t xml:space="preserve"> </w:t>
      </w:r>
      <w:r w:rsidRPr="00EC31C3">
        <w:rPr>
          <w:b/>
        </w:rPr>
        <w:t>онлайн</w:t>
      </w:r>
      <w:r w:rsidR="00912A0F" w:rsidRPr="00EC31C3">
        <w:t xml:space="preserve"> - </w:t>
      </w:r>
      <w:r w:rsidRPr="00EC31C3">
        <w:t>для участников из Яросла</w:t>
      </w:r>
      <w:r w:rsidR="00675701" w:rsidRPr="00EC31C3">
        <w:t>вской области и других регионов</w:t>
      </w:r>
      <w:r w:rsidRPr="00EC31C3">
        <w:t>.</w:t>
      </w:r>
    </w:p>
    <w:p w:rsidR="005900D9" w:rsidRDefault="005900D9" w:rsidP="003C7F16">
      <w:pPr>
        <w:pStyle w:val="a5"/>
        <w:spacing w:before="0" w:beforeAutospacing="0" w:after="0" w:afterAutospacing="0" w:line="360" w:lineRule="auto"/>
        <w:jc w:val="both"/>
      </w:pPr>
      <w:r>
        <w:t>Конференция – это площадка для школьников по представлению своих научных достижений на иностранном языке (английский, немецкий, французский) в форме  презентации, доклада, обсуждения, публикации.</w:t>
      </w:r>
    </w:p>
    <w:p w:rsidR="005900D9" w:rsidRDefault="005900D9" w:rsidP="003C7F16">
      <w:pPr>
        <w:pStyle w:val="a5"/>
        <w:spacing w:before="0" w:beforeAutospacing="0" w:after="0" w:afterAutospacing="0" w:line="360" w:lineRule="auto"/>
        <w:jc w:val="both"/>
      </w:pPr>
      <w:r>
        <w:t> 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 xml:space="preserve">Рабочие языки конференции: </w:t>
      </w:r>
      <w:r w:rsidRPr="00EC31C3">
        <w:t>английский, немецкий и французский.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 xml:space="preserve">Категории участников: </w:t>
      </w:r>
      <w:r w:rsidRPr="00EC31C3">
        <w:t>учащиеся 8-9 и 10-11 классов.</w:t>
      </w:r>
    </w:p>
    <w:p w:rsidR="005900D9" w:rsidRPr="00EC31C3" w:rsidRDefault="00C011C8" w:rsidP="00C011C8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>Тема конференции</w:t>
      </w:r>
      <w:r w:rsidR="005900D9" w:rsidRPr="00EC31C3">
        <w:rPr>
          <w:b/>
          <w:bCs/>
        </w:rPr>
        <w:t xml:space="preserve">: </w:t>
      </w:r>
      <w:r w:rsidRPr="00EC31C3">
        <w:rPr>
          <w:bCs/>
        </w:rPr>
        <w:t>Наука</w:t>
      </w:r>
      <w:r w:rsidR="008F5131" w:rsidRPr="00EC31C3">
        <w:rPr>
          <w:bCs/>
        </w:rPr>
        <w:t>, Язык и Культура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>Формы участия</w:t>
      </w:r>
      <w:r w:rsidRPr="00EC31C3">
        <w:t>: статья, устный доклад с презентацией.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>Важные сроки</w:t>
      </w:r>
      <w:r w:rsidRPr="00EC31C3">
        <w:t>: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t xml:space="preserve">Приём заявок: до </w:t>
      </w:r>
      <w:r w:rsidR="007020D0" w:rsidRPr="00EC31C3">
        <w:t>2</w:t>
      </w:r>
      <w:r w:rsidR="00912A0F" w:rsidRPr="00EC31C3">
        <w:t>7</w:t>
      </w:r>
      <w:r w:rsidR="00C011C8" w:rsidRPr="00EC31C3">
        <w:t xml:space="preserve"> ноября 202</w:t>
      </w:r>
      <w:r w:rsidR="007020D0" w:rsidRPr="00EC31C3">
        <w:t>2</w:t>
      </w:r>
      <w:r w:rsidRPr="00EC31C3">
        <w:t xml:space="preserve"> г.</w:t>
      </w:r>
    </w:p>
    <w:p w:rsidR="00912A0F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t xml:space="preserve">Дата проведения: </w:t>
      </w:r>
      <w:r w:rsidR="00912A0F" w:rsidRPr="00EC31C3">
        <w:t xml:space="preserve">30 </w:t>
      </w:r>
      <w:r w:rsidR="00C011C8" w:rsidRPr="00EC31C3">
        <w:t>ноября 202</w:t>
      </w:r>
      <w:r w:rsidR="007020D0" w:rsidRPr="00EC31C3">
        <w:t>2</w:t>
      </w:r>
      <w:r w:rsidR="00C011C8" w:rsidRPr="00EC31C3">
        <w:t xml:space="preserve"> г.</w:t>
      </w:r>
    </w:p>
    <w:p w:rsidR="00912A0F" w:rsidRDefault="00912A0F" w:rsidP="003C7F16">
      <w:pPr>
        <w:pStyle w:val="a5"/>
        <w:spacing w:before="0" w:beforeAutospacing="0" w:after="0" w:afterAutospacing="0" w:line="360" w:lineRule="auto"/>
        <w:rPr>
          <w:color w:val="333333"/>
        </w:rPr>
      </w:pPr>
    </w:p>
    <w:p w:rsidR="005900D9" w:rsidRPr="00EC31C3" w:rsidRDefault="005900D9" w:rsidP="00912A0F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>Условия участия:</w:t>
      </w:r>
      <w:r w:rsidRPr="00EC31C3">
        <w:br/>
        <w:t>Чтобы принять участие в конференции, вам необходимо:</w:t>
      </w:r>
      <w:r w:rsidRPr="00EC31C3">
        <w:br/>
        <w:t>1. Заполнить регистрационную форму</w:t>
      </w:r>
      <w:r w:rsidRPr="00EC31C3">
        <w:br/>
        <w:t>2. Прислать статью/ доклад на иностранном языке.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t>Содержание статьи/доклада должно включать в себя элементы исследования или обобщения различных источников информации.</w:t>
      </w:r>
    </w:p>
    <w:p w:rsidR="005900D9" w:rsidRPr="00EC31C3" w:rsidRDefault="005900D9" w:rsidP="005F22B5">
      <w:pPr>
        <w:spacing w:after="0"/>
        <w:rPr>
          <w:rFonts w:ascii="Times New Roman" w:hAnsi="Times New Roman"/>
          <w:sz w:val="24"/>
          <w:szCs w:val="24"/>
        </w:rPr>
      </w:pPr>
      <w:r w:rsidRPr="00EC31C3">
        <w:rPr>
          <w:rFonts w:ascii="Times New Roman" w:hAnsi="Times New Roman"/>
          <w:b/>
          <w:sz w:val="24"/>
          <w:szCs w:val="24"/>
        </w:rPr>
        <w:t>Требования к представлению статьи</w:t>
      </w:r>
      <w:r w:rsidRPr="00EC31C3">
        <w:rPr>
          <w:rFonts w:ascii="Times New Roman" w:hAnsi="Times New Roman"/>
          <w:sz w:val="24"/>
          <w:szCs w:val="24"/>
        </w:rPr>
        <w:br/>
      </w:r>
      <w:r w:rsidRPr="00EC31C3">
        <w:rPr>
          <w:rFonts w:ascii="Times New Roman" w:hAnsi="Times New Roman"/>
          <w:i/>
          <w:sz w:val="24"/>
          <w:szCs w:val="24"/>
        </w:rPr>
        <w:t>Размер</w:t>
      </w:r>
      <w:r w:rsidRPr="00EC31C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C31C3">
        <w:rPr>
          <w:rFonts w:ascii="Times New Roman" w:hAnsi="Times New Roman"/>
          <w:sz w:val="24"/>
          <w:szCs w:val="24"/>
        </w:rPr>
        <w:t>от  2</w:t>
      </w:r>
      <w:proofErr w:type="gramEnd"/>
      <w:r w:rsidRPr="00EC31C3">
        <w:rPr>
          <w:rFonts w:ascii="Times New Roman" w:hAnsi="Times New Roman"/>
          <w:sz w:val="24"/>
          <w:szCs w:val="24"/>
        </w:rPr>
        <w:t xml:space="preserve">-х до 5 страниц (А4) </w:t>
      </w:r>
    </w:p>
    <w:p w:rsidR="005900D9" w:rsidRPr="00EC31C3" w:rsidRDefault="005900D9" w:rsidP="005F22B5">
      <w:pPr>
        <w:spacing w:after="0"/>
        <w:rPr>
          <w:rFonts w:ascii="Times New Roman" w:hAnsi="Times New Roman"/>
          <w:sz w:val="24"/>
          <w:szCs w:val="24"/>
        </w:rPr>
      </w:pPr>
      <w:r w:rsidRPr="00EC31C3">
        <w:rPr>
          <w:rFonts w:ascii="Times New Roman" w:hAnsi="Times New Roman"/>
          <w:i/>
          <w:sz w:val="24"/>
          <w:szCs w:val="24"/>
        </w:rPr>
        <w:t>Формат файла</w:t>
      </w:r>
      <w:r w:rsidRPr="00EC31C3">
        <w:rPr>
          <w:rFonts w:ascii="Times New Roman" w:hAnsi="Times New Roman"/>
          <w:sz w:val="24"/>
          <w:szCs w:val="24"/>
        </w:rPr>
        <w:t xml:space="preserve">: MS </w:t>
      </w:r>
      <w:proofErr w:type="spellStart"/>
      <w:r w:rsidRPr="00EC31C3">
        <w:rPr>
          <w:rFonts w:ascii="Times New Roman" w:hAnsi="Times New Roman"/>
          <w:sz w:val="24"/>
          <w:szCs w:val="24"/>
        </w:rPr>
        <w:t>Word</w:t>
      </w:r>
      <w:proofErr w:type="spellEnd"/>
    </w:p>
    <w:p w:rsidR="005900D9" w:rsidRPr="00EC31C3" w:rsidRDefault="005900D9" w:rsidP="005F22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1C3">
        <w:rPr>
          <w:rFonts w:ascii="Times New Roman" w:hAnsi="Times New Roman"/>
          <w:i/>
          <w:sz w:val="24"/>
          <w:szCs w:val="24"/>
        </w:rPr>
        <w:t>Оформление заголовка</w:t>
      </w:r>
      <w:r w:rsidRPr="00EC31C3">
        <w:rPr>
          <w:rFonts w:ascii="Times New Roman" w:hAnsi="Times New Roman"/>
          <w:sz w:val="24"/>
          <w:szCs w:val="24"/>
        </w:rPr>
        <w:t xml:space="preserve">: сверху по центру – название доклада </w:t>
      </w:r>
      <w:proofErr w:type="gramStart"/>
      <w:r w:rsidRPr="00EC31C3">
        <w:rPr>
          <w:rFonts w:ascii="Times New Roman" w:hAnsi="Times New Roman"/>
          <w:sz w:val="24"/>
          <w:szCs w:val="24"/>
        </w:rPr>
        <w:t>полужирным  шрифтом</w:t>
      </w:r>
      <w:proofErr w:type="gramEnd"/>
      <w:r w:rsidRPr="00EC31C3">
        <w:rPr>
          <w:rFonts w:ascii="Times New Roman" w:hAnsi="Times New Roman"/>
          <w:sz w:val="24"/>
          <w:szCs w:val="24"/>
        </w:rPr>
        <w:t xml:space="preserve"> 18 размера без переноса; далее через строку, по центру – фамилия (фамилии) и имя (имена) автора(</w:t>
      </w:r>
      <w:proofErr w:type="spellStart"/>
      <w:r w:rsidRPr="00EC31C3">
        <w:rPr>
          <w:rFonts w:ascii="Times New Roman" w:hAnsi="Times New Roman"/>
          <w:sz w:val="24"/>
          <w:szCs w:val="24"/>
        </w:rPr>
        <w:t>ов</w:t>
      </w:r>
      <w:proofErr w:type="spellEnd"/>
      <w:r w:rsidRPr="00EC31C3">
        <w:rPr>
          <w:rFonts w:ascii="Times New Roman" w:hAnsi="Times New Roman"/>
          <w:sz w:val="24"/>
          <w:szCs w:val="24"/>
        </w:rPr>
        <w:t xml:space="preserve">) полужирным курсивом 14 размера, на следующей строке в скобках по центру название учебного заведения и факультета курсивом 12 размера. Далее через строку - текст статьи. </w:t>
      </w:r>
    </w:p>
    <w:p w:rsidR="005900D9" w:rsidRPr="00EC31C3" w:rsidRDefault="005900D9" w:rsidP="005F22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31C3">
        <w:rPr>
          <w:rFonts w:ascii="Times New Roman" w:hAnsi="Times New Roman"/>
          <w:i/>
          <w:sz w:val="24"/>
          <w:szCs w:val="24"/>
        </w:rPr>
        <w:t>Оформление статьи</w:t>
      </w:r>
      <w:r w:rsidRPr="00EC31C3">
        <w:rPr>
          <w:rFonts w:ascii="Times New Roman" w:hAnsi="Times New Roman"/>
          <w:sz w:val="24"/>
          <w:szCs w:val="24"/>
        </w:rPr>
        <w:t xml:space="preserve">: шрифт </w:t>
      </w:r>
      <w:proofErr w:type="spellStart"/>
      <w:r w:rsidRPr="00EC31C3">
        <w:rPr>
          <w:rFonts w:ascii="Times New Roman" w:hAnsi="Times New Roman"/>
          <w:sz w:val="24"/>
          <w:szCs w:val="24"/>
        </w:rPr>
        <w:t>Times</w:t>
      </w:r>
      <w:proofErr w:type="spellEnd"/>
      <w:r w:rsidRPr="00EC3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1C3">
        <w:rPr>
          <w:rFonts w:ascii="Times New Roman" w:hAnsi="Times New Roman"/>
          <w:sz w:val="24"/>
          <w:szCs w:val="24"/>
        </w:rPr>
        <w:t>New</w:t>
      </w:r>
      <w:proofErr w:type="spellEnd"/>
      <w:r w:rsidRPr="00EC3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31C3">
        <w:rPr>
          <w:rFonts w:ascii="Times New Roman" w:hAnsi="Times New Roman"/>
          <w:sz w:val="24"/>
          <w:szCs w:val="24"/>
        </w:rPr>
        <w:t>Roman</w:t>
      </w:r>
      <w:proofErr w:type="spellEnd"/>
      <w:r w:rsidRPr="00EC31C3">
        <w:rPr>
          <w:rFonts w:ascii="Times New Roman" w:hAnsi="Times New Roman"/>
          <w:sz w:val="24"/>
          <w:szCs w:val="24"/>
        </w:rPr>
        <w:t xml:space="preserve">, размер шрифта 14; межстрочный интервал 1,0; поля 2,5 см со всех сторон.  Чертежи и формулы должны быть вставлены в текст из MS </w:t>
      </w:r>
      <w:proofErr w:type="spellStart"/>
      <w:r w:rsidRPr="00EC31C3">
        <w:rPr>
          <w:rFonts w:ascii="Times New Roman" w:hAnsi="Times New Roman"/>
          <w:sz w:val="24"/>
          <w:szCs w:val="24"/>
        </w:rPr>
        <w:t>Word</w:t>
      </w:r>
      <w:proofErr w:type="spellEnd"/>
      <w:r w:rsidRPr="00EC31C3">
        <w:rPr>
          <w:rFonts w:ascii="Times New Roman" w:hAnsi="Times New Roman"/>
          <w:sz w:val="24"/>
          <w:szCs w:val="24"/>
        </w:rPr>
        <w:t>. Текст статьи выравнивается по ширине, он не должен содержать переносов, абзацы задаются автоматически (</w:t>
      </w:r>
      <w:smartTag w:uri="urn:schemas-microsoft-com:office:smarttags" w:element="metricconverter">
        <w:smartTagPr>
          <w:attr w:name="ProductID" w:val="1,25 см"/>
        </w:smartTagPr>
        <w:r w:rsidRPr="00EC31C3">
          <w:rPr>
            <w:rFonts w:ascii="Times New Roman" w:hAnsi="Times New Roman"/>
            <w:sz w:val="24"/>
            <w:szCs w:val="24"/>
          </w:rPr>
          <w:t>1,25 см</w:t>
        </w:r>
      </w:smartTag>
      <w:r w:rsidRPr="00EC31C3">
        <w:rPr>
          <w:rFonts w:ascii="Times New Roman" w:hAnsi="Times New Roman"/>
          <w:sz w:val="24"/>
          <w:szCs w:val="24"/>
        </w:rPr>
        <w:t xml:space="preserve">), а не с помощью пробелов. Страницы не нумеруются. Постраничные сноски и примечания не используются, вся информация должна быть включена в текст. Материалы должны быть тщательно отредактированы с соблюдением всех требований. Список литературы оформляется по ГОСТу 12 шрифтом. Ссылки на используемую литературу, источники даются внутри текста в квадратных </w:t>
      </w:r>
      <w:r w:rsidRPr="00EC31C3">
        <w:rPr>
          <w:rFonts w:ascii="Times New Roman" w:hAnsi="Times New Roman"/>
          <w:sz w:val="24"/>
          <w:szCs w:val="24"/>
        </w:rPr>
        <w:lastRenderedPageBreak/>
        <w:t>скобках с указанием номера источника в списке и номера страницы. Список литературы в конце работы не является обязательным элементом текста. Его необходимость обусловливается наличием цитат или ссылок в статье.</w:t>
      </w:r>
    </w:p>
    <w:p w:rsidR="005900D9" w:rsidRPr="005F22B5" w:rsidRDefault="005900D9" w:rsidP="005F22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</w:t>
      </w:r>
      <w:r w:rsidRPr="005F22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оформления</w:t>
      </w:r>
      <w:r w:rsidRPr="005F22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статьи</w:t>
      </w:r>
    </w:p>
    <w:p w:rsidR="005900D9" w:rsidRPr="005F22B5" w:rsidRDefault="005900D9" w:rsidP="005F2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00D9" w:rsidRPr="0066345F" w:rsidRDefault="005900D9" w:rsidP="005F22B5">
      <w:pPr>
        <w:ind w:left="-426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66345F">
        <w:rPr>
          <w:rFonts w:ascii="Times New Roman" w:hAnsi="Times New Roman"/>
          <w:b/>
          <w:sz w:val="36"/>
          <w:szCs w:val="36"/>
          <w:lang w:val="en-US"/>
        </w:rPr>
        <w:t>Well-being and meaning experiencing of ageing immigrants</w:t>
      </w:r>
    </w:p>
    <w:p w:rsidR="005900D9" w:rsidRDefault="005900D9" w:rsidP="005F22B5">
      <w:pPr>
        <w:pStyle w:val="a7"/>
        <w:ind w:left="-426" w:firstLine="425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Golovchanova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Nadezhda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>,</w:t>
      </w:r>
    </w:p>
    <w:p w:rsidR="005900D9" w:rsidRPr="00854D8D" w:rsidRDefault="005900D9" w:rsidP="005F22B5">
      <w:pPr>
        <w:pStyle w:val="a7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gramStart"/>
      <w:r w:rsidRPr="00854D8D">
        <w:rPr>
          <w:rFonts w:ascii="Times New Roman" w:hAnsi="Times New Roman"/>
          <w:b/>
          <w:i/>
          <w:sz w:val="28"/>
          <w:szCs w:val="28"/>
          <w:lang w:val="en-US"/>
        </w:rPr>
        <w:t>candidate</w:t>
      </w:r>
      <w:proofErr w:type="gramEnd"/>
      <w:r w:rsidRPr="00854D8D">
        <w:rPr>
          <w:rFonts w:ascii="Times New Roman" w:hAnsi="Times New Roman"/>
          <w:b/>
          <w:i/>
          <w:sz w:val="28"/>
          <w:szCs w:val="28"/>
          <w:lang w:val="en-US"/>
        </w:rPr>
        <w:t xml:space="preserve"> of psychological science</w:t>
      </w:r>
    </w:p>
    <w:p w:rsidR="005900D9" w:rsidRPr="00854D8D" w:rsidRDefault="005900D9" w:rsidP="005F22B5">
      <w:pPr>
        <w:pStyle w:val="a7"/>
        <w:jc w:val="center"/>
        <w:rPr>
          <w:rFonts w:ascii="Times New Roman" w:hAnsi="Times New Roman"/>
          <w:i/>
          <w:lang w:val="en-US"/>
        </w:rPr>
      </w:pPr>
      <w:r w:rsidRPr="00854D8D">
        <w:rPr>
          <w:rFonts w:ascii="Times New Roman" w:hAnsi="Times New Roman"/>
          <w:i/>
          <w:sz w:val="24"/>
          <w:lang w:val="en-US"/>
        </w:rPr>
        <w:t xml:space="preserve">(P.G. </w:t>
      </w:r>
      <w:proofErr w:type="spellStart"/>
      <w:r w:rsidRPr="00854D8D">
        <w:rPr>
          <w:rFonts w:ascii="Times New Roman" w:hAnsi="Times New Roman"/>
          <w:i/>
          <w:sz w:val="24"/>
          <w:lang w:val="en-US"/>
        </w:rPr>
        <w:t>Demidov</w:t>
      </w:r>
      <w:proofErr w:type="spellEnd"/>
      <w:r w:rsidRPr="00854D8D">
        <w:rPr>
          <w:rFonts w:ascii="Times New Roman" w:hAnsi="Times New Roman"/>
          <w:i/>
          <w:sz w:val="24"/>
          <w:lang w:val="en-US"/>
        </w:rPr>
        <w:t xml:space="preserve"> Yaroslavl State University</w:t>
      </w:r>
      <w:r>
        <w:rPr>
          <w:rFonts w:ascii="Times New Roman" w:hAnsi="Times New Roman"/>
          <w:i/>
          <w:sz w:val="24"/>
          <w:lang w:val="en-US"/>
        </w:rPr>
        <w:t>, Department of Psychology</w:t>
      </w:r>
      <w:r w:rsidRPr="00854D8D">
        <w:rPr>
          <w:rFonts w:ascii="Times New Roman" w:hAnsi="Times New Roman"/>
          <w:i/>
          <w:sz w:val="24"/>
          <w:lang w:val="en-US"/>
        </w:rPr>
        <w:t>)</w:t>
      </w:r>
    </w:p>
    <w:p w:rsidR="005900D9" w:rsidRDefault="005900D9" w:rsidP="005F22B5">
      <w:pPr>
        <w:pStyle w:val="a7"/>
        <w:spacing w:line="276" w:lineRule="auto"/>
        <w:ind w:left="-426" w:firstLine="425"/>
        <w:rPr>
          <w:rFonts w:ascii="Times New Roman" w:hAnsi="Times New Roman"/>
          <w:sz w:val="28"/>
          <w:szCs w:val="28"/>
          <w:lang w:val="en-US"/>
        </w:rPr>
      </w:pPr>
    </w:p>
    <w:p w:rsidR="005900D9" w:rsidRPr="00102ACB" w:rsidRDefault="005900D9" w:rsidP="005F22B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02ACB">
        <w:rPr>
          <w:rFonts w:ascii="Times New Roman" w:hAnsi="Times New Roman"/>
          <w:sz w:val="28"/>
          <w:szCs w:val="28"/>
          <w:lang w:val="en-US"/>
        </w:rPr>
        <w:t>The situation of ageing migrants has been an issue of increasing interest and investigation in countries with a relatively long history</w:t>
      </w:r>
      <w:r>
        <w:rPr>
          <w:rFonts w:ascii="Times New Roman" w:hAnsi="Times New Roman"/>
          <w:sz w:val="28"/>
          <w:szCs w:val="28"/>
          <w:lang w:val="en-US"/>
        </w:rPr>
        <w:t xml:space="preserve"> of migration since the 1990-s [1</w:t>
      </w:r>
      <w:r w:rsidRPr="00102AC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P.280]</w:t>
      </w:r>
      <w:r w:rsidRPr="00102ACB">
        <w:rPr>
          <w:rFonts w:ascii="Times New Roman" w:hAnsi="Times New Roman"/>
          <w:sz w:val="28"/>
          <w:szCs w:val="28"/>
          <w:lang w:val="en-US"/>
        </w:rPr>
        <w:t xml:space="preserve">. Consequences of previous migration processes, as well as current demographical changes require considerable attention to multiculturalism among the ageing citizens of Western-European countries. </w:t>
      </w:r>
    </w:p>
    <w:p w:rsidR="005900D9" w:rsidRPr="00102ACB" w:rsidRDefault="005900D9" w:rsidP="005F22B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02ACB">
        <w:rPr>
          <w:rFonts w:ascii="Times New Roman" w:hAnsi="Times New Roman"/>
          <w:sz w:val="28"/>
          <w:szCs w:val="28"/>
          <w:lang w:val="en-US"/>
        </w:rPr>
        <w:t xml:space="preserve">While significant research attention is paid to psychosocial aspects of adaptation of newly arrived migrants, certain questions concerning societal integration and well-being of older migrants are yet to be answered. Acculturation processes of older migrants are important at the level of their own well-being, as well as at the level of their possible contribution to the community of the host country. </w:t>
      </w:r>
      <w:r>
        <w:rPr>
          <w:rFonts w:ascii="Times New Roman" w:hAnsi="Times New Roman"/>
          <w:sz w:val="28"/>
          <w:szCs w:val="28"/>
          <w:lang w:val="en-US"/>
        </w:rPr>
        <w:t>...</w:t>
      </w:r>
    </w:p>
    <w:p w:rsidR="005900D9" w:rsidRPr="00562A0F" w:rsidRDefault="005900D9" w:rsidP="005F22B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900D9" w:rsidRPr="00A63D9C" w:rsidRDefault="005900D9" w:rsidP="005F22B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63D9C">
        <w:rPr>
          <w:rFonts w:ascii="Times New Roman" w:hAnsi="Times New Roman"/>
          <w:b/>
          <w:sz w:val="24"/>
          <w:szCs w:val="24"/>
          <w:lang w:val="en-US"/>
        </w:rPr>
        <w:t>References:</w:t>
      </w:r>
    </w:p>
    <w:p w:rsidR="005900D9" w:rsidRPr="003F0886" w:rsidRDefault="005900D9" w:rsidP="005F22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Escrivá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A. 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Asset accumulation and transfer for old age: a study on Peruvian and Moroccan migration to Spain. </w:t>
      </w:r>
      <w:r>
        <w:rPr>
          <w:rFonts w:ascii="Times New Roman" w:hAnsi="Times New Roman"/>
          <w:sz w:val="24"/>
          <w:szCs w:val="24"/>
          <w:lang w:val="en-US"/>
        </w:rPr>
        <w:t>European Journal of Ageing, 2013.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 10:279-287.</w:t>
      </w:r>
    </w:p>
    <w:p w:rsidR="005900D9" w:rsidRPr="003F0886" w:rsidRDefault="005900D9" w:rsidP="005F22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0886">
        <w:rPr>
          <w:rFonts w:ascii="Times New Roman" w:hAnsi="Times New Roman"/>
          <w:sz w:val="24"/>
          <w:szCs w:val="24"/>
          <w:lang w:val="en-US"/>
        </w:rPr>
        <w:t>Fokkema</w:t>
      </w:r>
      <w:proofErr w:type="spellEnd"/>
      <w:r w:rsidRPr="003F0886">
        <w:rPr>
          <w:rFonts w:ascii="Times New Roman" w:hAnsi="Times New Roman"/>
          <w:sz w:val="24"/>
          <w:szCs w:val="24"/>
          <w:lang w:val="en-US"/>
        </w:rPr>
        <w:t xml:space="preserve">, T., &amp; </w:t>
      </w:r>
      <w:proofErr w:type="spellStart"/>
      <w:r w:rsidRPr="003F0886">
        <w:rPr>
          <w:rFonts w:ascii="Times New Roman" w:hAnsi="Times New Roman"/>
          <w:sz w:val="24"/>
          <w:szCs w:val="24"/>
          <w:lang w:val="en-US"/>
        </w:rPr>
        <w:t>Naderi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 Differences in late-life loneliness: a comparison between Turkish and native-born older adults in Germany. European Journal of Ageing, </w:t>
      </w:r>
      <w:r>
        <w:rPr>
          <w:rFonts w:ascii="Times New Roman" w:hAnsi="Times New Roman"/>
          <w:sz w:val="24"/>
          <w:szCs w:val="24"/>
          <w:lang w:val="en-US"/>
        </w:rPr>
        <w:t xml:space="preserve">2013. 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10: 289-300. </w:t>
      </w:r>
    </w:p>
    <w:p w:rsidR="005900D9" w:rsidRPr="003F0886" w:rsidRDefault="005900D9" w:rsidP="005F22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F22B5">
        <w:rPr>
          <w:rFonts w:ascii="Times New Roman" w:hAnsi="Times New Roman"/>
          <w:sz w:val="24"/>
          <w:szCs w:val="24"/>
          <w:lang w:val="de-DE"/>
        </w:rPr>
        <w:t>Heikkinen</w:t>
      </w:r>
      <w:proofErr w:type="spellEnd"/>
      <w:r w:rsidRPr="005F22B5">
        <w:rPr>
          <w:rFonts w:ascii="Times New Roman" w:hAnsi="Times New Roman"/>
          <w:sz w:val="24"/>
          <w:szCs w:val="24"/>
          <w:lang w:val="de-DE"/>
        </w:rPr>
        <w:t>, S.J., &amp; Lumme-</w:t>
      </w:r>
      <w:proofErr w:type="spellStart"/>
      <w:r w:rsidRPr="005F22B5">
        <w:rPr>
          <w:rFonts w:ascii="Times New Roman" w:hAnsi="Times New Roman"/>
          <w:sz w:val="24"/>
          <w:szCs w:val="24"/>
          <w:lang w:val="de-DE"/>
        </w:rPr>
        <w:t>Sandt</w:t>
      </w:r>
      <w:proofErr w:type="spellEnd"/>
      <w:r w:rsidRPr="005F22B5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Transnational connections of later-life migrants. Journal of Aging Studies, </w:t>
      </w:r>
      <w:r>
        <w:rPr>
          <w:rFonts w:ascii="Times New Roman" w:hAnsi="Times New Roman"/>
          <w:sz w:val="24"/>
          <w:szCs w:val="24"/>
          <w:lang w:val="en-US"/>
        </w:rPr>
        <w:t xml:space="preserve">2013. </w:t>
      </w:r>
      <w:r w:rsidRPr="003F0886">
        <w:rPr>
          <w:rFonts w:ascii="Times New Roman" w:hAnsi="Times New Roman"/>
          <w:sz w:val="24"/>
          <w:szCs w:val="24"/>
          <w:lang w:val="en-US"/>
        </w:rPr>
        <w:t>27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3F0886">
        <w:rPr>
          <w:rFonts w:ascii="Times New Roman" w:hAnsi="Times New Roman"/>
          <w:sz w:val="24"/>
          <w:szCs w:val="24"/>
          <w:lang w:val="en-US"/>
        </w:rPr>
        <w:t xml:space="preserve"> 198-206. </w:t>
      </w:r>
    </w:p>
    <w:p w:rsidR="005900D9" w:rsidRDefault="005900D9" w:rsidP="005F22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0886">
        <w:rPr>
          <w:rFonts w:ascii="Times New Roman" w:hAnsi="Times New Roman"/>
          <w:sz w:val="24"/>
          <w:szCs w:val="24"/>
          <w:lang w:val="en-US"/>
        </w:rPr>
        <w:t>Martinovic</w:t>
      </w:r>
      <w:proofErr w:type="spellEnd"/>
      <w:r w:rsidRPr="003F0886">
        <w:rPr>
          <w:rFonts w:ascii="Times New Roman" w:hAnsi="Times New Roman"/>
          <w:sz w:val="24"/>
          <w:szCs w:val="24"/>
          <w:lang w:val="en-US"/>
        </w:rPr>
        <w:t xml:space="preserve">, B. Interethnic contacts: A dynamic analysis of interaction between immigrants and natives in Western countries. Ede: </w:t>
      </w:r>
      <w:proofErr w:type="spellStart"/>
      <w:r w:rsidRPr="003F0886">
        <w:rPr>
          <w:rFonts w:ascii="Times New Roman" w:hAnsi="Times New Roman"/>
          <w:sz w:val="24"/>
          <w:szCs w:val="24"/>
          <w:lang w:val="en-US"/>
        </w:rPr>
        <w:t>Ponsen</w:t>
      </w:r>
      <w:proofErr w:type="spellEnd"/>
      <w:r w:rsidRPr="003F0886">
        <w:rPr>
          <w:rFonts w:ascii="Times New Roman" w:hAnsi="Times New Roman"/>
          <w:sz w:val="24"/>
          <w:szCs w:val="24"/>
          <w:lang w:val="en-US"/>
        </w:rPr>
        <w:t xml:space="preserve"> en </w:t>
      </w:r>
      <w:proofErr w:type="spellStart"/>
      <w:r w:rsidRPr="003F0886">
        <w:rPr>
          <w:rFonts w:ascii="Times New Roman" w:hAnsi="Times New Roman"/>
          <w:sz w:val="24"/>
          <w:szCs w:val="24"/>
          <w:lang w:val="en-US"/>
        </w:rPr>
        <w:t>Looijen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2013.</w:t>
      </w:r>
    </w:p>
    <w:p w:rsidR="005900D9" w:rsidRDefault="005900D9" w:rsidP="003C7F16">
      <w:pPr>
        <w:pStyle w:val="a5"/>
        <w:spacing w:before="0" w:beforeAutospacing="0" w:after="0" w:afterAutospacing="0" w:line="360" w:lineRule="auto"/>
        <w:jc w:val="both"/>
        <w:rPr>
          <w:color w:val="333333"/>
        </w:rPr>
      </w:pPr>
    </w:p>
    <w:p w:rsidR="005900D9" w:rsidRDefault="005900D9" w:rsidP="003C7F16">
      <w:pPr>
        <w:pStyle w:val="a5"/>
        <w:spacing w:before="0" w:beforeAutospacing="0" w:after="0" w:afterAutospacing="0" w:line="360" w:lineRule="auto"/>
        <w:jc w:val="both"/>
        <w:rPr>
          <w:color w:val="333333"/>
        </w:rPr>
      </w:pP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  <w:jc w:val="both"/>
      </w:pPr>
      <w:r w:rsidRPr="00EC31C3">
        <w:t xml:space="preserve">Пожалуйста, присылайте ваши тексты и регистрационную форму в одном файле с  вашей фамилией и именем латинскими буквами. 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  <w:jc w:val="both"/>
      </w:pPr>
      <w:r w:rsidRPr="00EC31C3">
        <w:t xml:space="preserve">Регламент конференции предполагает выступление продолжительностью 5-7 минут с использованием мультимедийной презентации. 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  <w:bCs/>
        </w:rPr>
        <w:t>Оргкомитет конференции:</w:t>
      </w:r>
      <w:r w:rsidRPr="00EC31C3">
        <w:br/>
        <w:t xml:space="preserve">Касаткина Наталья Николаевна, </w:t>
      </w:r>
      <w:r w:rsidRPr="00EC31C3">
        <w:rPr>
          <w:lang w:val="en-US"/>
        </w:rPr>
        <w:t>PhD</w:t>
      </w:r>
      <w:r w:rsidRPr="00EC31C3">
        <w:t xml:space="preserve">, </w:t>
      </w:r>
      <w:proofErr w:type="spellStart"/>
      <w:r w:rsidRPr="00EC31C3">
        <w:t>к.п.н</w:t>
      </w:r>
      <w:proofErr w:type="spellEnd"/>
      <w:r w:rsidRPr="00EC31C3">
        <w:t xml:space="preserve">., </w:t>
      </w:r>
      <w:r w:rsidR="00C011C8" w:rsidRPr="00EC31C3">
        <w:t xml:space="preserve">директор института </w:t>
      </w:r>
      <w:r w:rsidR="00F20317" w:rsidRPr="00EC31C3">
        <w:t>иностранных языков ЯрГУ, тел 78-86-95</w:t>
      </w:r>
      <w:r w:rsidRPr="00EC31C3">
        <w:t xml:space="preserve">, электронная почта: </w:t>
      </w:r>
      <w:hyperlink r:id="rId9" w:history="1">
        <w:r w:rsidR="000F6373" w:rsidRPr="00EC31C3">
          <w:rPr>
            <w:rStyle w:val="a6"/>
            <w:color w:val="auto"/>
          </w:rPr>
          <w:t>ninet75@mail.ru</w:t>
        </w:r>
      </w:hyperlink>
      <w:r w:rsidR="000F6373" w:rsidRPr="00EC31C3">
        <w:t xml:space="preserve"> 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t xml:space="preserve">Вьюгина Наталья Александровна, заместитель директора МОУ «Гимназия № 3», учитель английского языка, тел. 24-73-42, </w:t>
      </w:r>
      <w:hyperlink r:id="rId10" w:tgtFrame="_blank" w:history="1">
        <w:r w:rsidRPr="00EC31C3">
          <w:rPr>
            <w:rStyle w:val="a6"/>
            <w:color w:val="auto"/>
            <w:lang w:val="en-US"/>
          </w:rPr>
          <w:t>viuna</w:t>
        </w:r>
        <w:r w:rsidRPr="00EC31C3">
          <w:rPr>
            <w:rStyle w:val="a6"/>
            <w:color w:val="auto"/>
          </w:rPr>
          <w:t>@</w:t>
        </w:r>
        <w:r w:rsidRPr="00EC31C3">
          <w:rPr>
            <w:rStyle w:val="a6"/>
            <w:color w:val="auto"/>
            <w:lang w:val="en-US"/>
          </w:rPr>
          <w:t>mail</w:t>
        </w:r>
        <w:r w:rsidRPr="00EC31C3">
          <w:rPr>
            <w:rStyle w:val="a6"/>
            <w:color w:val="auto"/>
          </w:rPr>
          <w:t>.</w:t>
        </w:r>
        <w:proofErr w:type="spellStart"/>
        <w:r w:rsidRPr="00EC31C3">
          <w:rPr>
            <w:rStyle w:val="a6"/>
            <w:color w:val="auto"/>
            <w:lang w:val="en-US"/>
          </w:rPr>
          <w:t>ru</w:t>
        </w:r>
        <w:proofErr w:type="spellEnd"/>
      </w:hyperlink>
      <w:r w:rsidRPr="00EC31C3">
        <w:t xml:space="preserve"> 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lastRenderedPageBreak/>
        <w:t xml:space="preserve">Шитова Виктория Сергеевна, методист Городского центра развития образования, учитель английского языка МОУ СШ № 39, </w:t>
      </w:r>
      <w:hyperlink r:id="rId11" w:history="1">
        <w:r w:rsidRPr="00EC31C3">
          <w:rPr>
            <w:rStyle w:val="a6"/>
            <w:color w:val="auto"/>
            <w:shd w:val="clear" w:color="auto" w:fill="FFFFFF"/>
          </w:rPr>
          <w:t>viculichka@ya.ru</w:t>
        </w:r>
      </w:hyperlink>
      <w:r w:rsidRPr="00EC31C3">
        <w:rPr>
          <w:rFonts w:ascii="Arial" w:hAnsi="Arial" w:cs="Arial"/>
          <w:sz w:val="12"/>
          <w:szCs w:val="12"/>
          <w:shd w:val="clear" w:color="auto" w:fill="FFFFFF"/>
        </w:rPr>
        <w:t xml:space="preserve"> 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</w:pPr>
      <w:r w:rsidRPr="00EC31C3">
        <w:t>Лучшие доклады будут награждены подарками и дипломами.</w:t>
      </w:r>
    </w:p>
    <w:p w:rsidR="00912A0F" w:rsidRPr="00EC31C3" w:rsidRDefault="00912A0F" w:rsidP="003C7F16">
      <w:pPr>
        <w:pStyle w:val="a5"/>
        <w:spacing w:before="0" w:beforeAutospacing="0" w:after="0" w:afterAutospacing="0" w:line="360" w:lineRule="auto"/>
      </w:pPr>
    </w:p>
    <w:p w:rsidR="00912A0F" w:rsidRPr="00EC31C3" w:rsidRDefault="00C011C8" w:rsidP="003C7F16">
      <w:pPr>
        <w:pStyle w:val="a5"/>
        <w:spacing w:before="0" w:beforeAutospacing="0" w:after="0" w:afterAutospacing="0" w:line="360" w:lineRule="auto"/>
      </w:pPr>
      <w:r w:rsidRPr="00EC31C3">
        <w:rPr>
          <w:b/>
        </w:rPr>
        <w:t>Для участников из Ярославской области и других регионов ссылка на подключение будет выслана на почту, указанную в заявке.</w:t>
      </w:r>
    </w:p>
    <w:p w:rsidR="005900D9" w:rsidRPr="00EC31C3" w:rsidRDefault="005900D9" w:rsidP="003C7F16">
      <w:pPr>
        <w:pStyle w:val="a5"/>
        <w:spacing w:before="0" w:beforeAutospacing="0" w:after="0" w:afterAutospacing="0" w:line="360" w:lineRule="auto"/>
        <w:rPr>
          <w:rStyle w:val="a6"/>
          <w:color w:val="auto"/>
        </w:rPr>
      </w:pPr>
      <w:r w:rsidRPr="00EC31C3">
        <w:br/>
      </w:r>
      <w:r w:rsidR="00C011C8" w:rsidRPr="00EC31C3">
        <w:rPr>
          <w:b/>
          <w:bCs/>
        </w:rPr>
        <w:t>Участники из г. Ярославля направляют з</w:t>
      </w:r>
      <w:r w:rsidRPr="00EC31C3">
        <w:rPr>
          <w:b/>
          <w:bCs/>
        </w:rPr>
        <w:t xml:space="preserve">аявку на электронный адрес: </w:t>
      </w:r>
      <w:hyperlink r:id="rId12" w:tgtFrame="_blank" w:history="1">
        <w:r w:rsidRPr="00EC31C3">
          <w:rPr>
            <w:rStyle w:val="a6"/>
            <w:color w:val="auto"/>
            <w:lang w:val="en-US"/>
          </w:rPr>
          <w:t>viuna</w:t>
        </w:r>
        <w:r w:rsidRPr="00EC31C3">
          <w:rPr>
            <w:rStyle w:val="a6"/>
            <w:color w:val="auto"/>
          </w:rPr>
          <w:t>@</w:t>
        </w:r>
        <w:r w:rsidRPr="00EC31C3">
          <w:rPr>
            <w:rStyle w:val="a6"/>
            <w:color w:val="auto"/>
            <w:lang w:val="en-US"/>
          </w:rPr>
          <w:t>mail</w:t>
        </w:r>
        <w:r w:rsidRPr="00EC31C3">
          <w:rPr>
            <w:rStyle w:val="a6"/>
            <w:color w:val="auto"/>
          </w:rPr>
          <w:t>.</w:t>
        </w:r>
        <w:proofErr w:type="spellStart"/>
        <w:r w:rsidRPr="00EC31C3">
          <w:rPr>
            <w:rStyle w:val="a6"/>
            <w:color w:val="auto"/>
            <w:lang w:val="en-US"/>
          </w:rPr>
          <w:t>ru</w:t>
        </w:r>
        <w:proofErr w:type="spellEnd"/>
      </w:hyperlink>
    </w:p>
    <w:p w:rsidR="005900D9" w:rsidRPr="00EC31C3" w:rsidRDefault="005900D9" w:rsidP="003C7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72C6" w:rsidRPr="001913FD" w:rsidRDefault="00C011C8" w:rsidP="00912A0F">
      <w:pPr>
        <w:spacing w:after="0"/>
        <w:rPr>
          <w:rFonts w:ascii="Times New Roman" w:hAnsi="Times New Roman"/>
          <w:b/>
          <w:sz w:val="24"/>
          <w:szCs w:val="24"/>
        </w:rPr>
      </w:pPr>
      <w:r w:rsidRPr="00EC31C3">
        <w:rPr>
          <w:rFonts w:ascii="Times New Roman" w:hAnsi="Times New Roman"/>
          <w:b/>
          <w:sz w:val="24"/>
          <w:szCs w:val="24"/>
        </w:rPr>
        <w:t xml:space="preserve">Участники из Ярославской области и других регионов </w:t>
      </w:r>
      <w:r w:rsidR="004D72C6" w:rsidRPr="00EC31C3">
        <w:rPr>
          <w:rFonts w:ascii="Times New Roman" w:hAnsi="Times New Roman"/>
          <w:b/>
          <w:bCs/>
          <w:sz w:val="24"/>
          <w:szCs w:val="24"/>
        </w:rPr>
        <w:t>направляют заявку на электронный адрес:</w:t>
      </w:r>
      <w:r w:rsidR="000F6373" w:rsidRPr="00EC31C3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3" w:history="1">
        <w:r w:rsidR="000F6373" w:rsidRPr="00EC31C3">
          <w:rPr>
            <w:rStyle w:val="a6"/>
            <w:color w:val="auto"/>
            <w:lang w:val="en-US"/>
          </w:rPr>
          <w:t>ifl</w:t>
        </w:r>
        <w:r w:rsidR="000F6373" w:rsidRPr="00EC31C3">
          <w:rPr>
            <w:rStyle w:val="a6"/>
            <w:color w:val="auto"/>
          </w:rPr>
          <w:t>-</w:t>
        </w:r>
        <w:r w:rsidR="000F6373" w:rsidRPr="00EC31C3">
          <w:rPr>
            <w:rStyle w:val="a6"/>
            <w:color w:val="auto"/>
            <w:lang w:val="en-US"/>
          </w:rPr>
          <w:t>priem</w:t>
        </w:r>
        <w:r w:rsidR="000F6373" w:rsidRPr="00EC31C3">
          <w:rPr>
            <w:rStyle w:val="a6"/>
            <w:color w:val="auto"/>
          </w:rPr>
          <w:t>@</w:t>
        </w:r>
        <w:r w:rsidR="000F6373" w:rsidRPr="00EC31C3">
          <w:rPr>
            <w:rStyle w:val="a6"/>
            <w:color w:val="auto"/>
            <w:lang w:val="en-US"/>
          </w:rPr>
          <w:t>uniyar</w:t>
        </w:r>
        <w:r w:rsidR="000F6373" w:rsidRPr="00EC31C3">
          <w:rPr>
            <w:rStyle w:val="a6"/>
            <w:color w:val="auto"/>
          </w:rPr>
          <w:t>.</w:t>
        </w:r>
        <w:r w:rsidR="000F6373" w:rsidRPr="00EC31C3">
          <w:rPr>
            <w:rStyle w:val="a6"/>
            <w:color w:val="auto"/>
            <w:lang w:val="en-US"/>
          </w:rPr>
          <w:t>ac</w:t>
        </w:r>
        <w:r w:rsidR="000F6373" w:rsidRPr="00EC31C3">
          <w:rPr>
            <w:rStyle w:val="a6"/>
            <w:color w:val="auto"/>
          </w:rPr>
          <w:t>.</w:t>
        </w:r>
        <w:proofErr w:type="spellStart"/>
        <w:r w:rsidR="000F6373" w:rsidRPr="00EC31C3">
          <w:rPr>
            <w:rStyle w:val="a6"/>
            <w:color w:val="auto"/>
            <w:lang w:val="en-US"/>
          </w:rPr>
          <w:t>ru</w:t>
        </w:r>
        <w:proofErr w:type="spellEnd"/>
      </w:hyperlink>
    </w:p>
    <w:p w:rsidR="004D72C6" w:rsidRPr="00EC31C3" w:rsidRDefault="004D72C6" w:rsidP="003C7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2A0F" w:rsidRPr="00EC31C3" w:rsidRDefault="00912A0F" w:rsidP="003C7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00D9" w:rsidRPr="00EC31C3" w:rsidRDefault="005900D9" w:rsidP="003C7F16">
      <w:pPr>
        <w:spacing w:after="0"/>
        <w:jc w:val="center"/>
        <w:rPr>
          <w:noProof/>
          <w:lang w:eastAsia="ru-RU"/>
        </w:rPr>
      </w:pPr>
      <w:r w:rsidRPr="00EC31C3">
        <w:rPr>
          <w:rFonts w:ascii="Times New Roman" w:hAnsi="Times New Roman"/>
          <w:b/>
          <w:sz w:val="24"/>
          <w:szCs w:val="24"/>
        </w:rPr>
        <w:t>ЗАЯВКА</w:t>
      </w:r>
    </w:p>
    <w:p w:rsidR="005900D9" w:rsidRPr="00EC31C3" w:rsidRDefault="005900D9" w:rsidP="003C7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31C3">
        <w:rPr>
          <w:rFonts w:ascii="Times New Roman" w:hAnsi="Times New Roman"/>
          <w:b/>
          <w:sz w:val="24"/>
          <w:szCs w:val="24"/>
        </w:rPr>
        <w:t>На участие в конференции</w:t>
      </w:r>
    </w:p>
    <w:p w:rsidR="005900D9" w:rsidRPr="00EC31C3" w:rsidRDefault="005900D9" w:rsidP="003C7F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31C3">
        <w:rPr>
          <w:rFonts w:ascii="Times New Roman" w:hAnsi="Times New Roman"/>
          <w:b/>
          <w:sz w:val="24"/>
          <w:szCs w:val="24"/>
        </w:rPr>
        <w:t>«</w:t>
      </w:r>
      <w:r w:rsidR="004D72C6" w:rsidRPr="00EC31C3">
        <w:rPr>
          <w:rFonts w:ascii="Times New Roman" w:hAnsi="Times New Roman"/>
          <w:b/>
          <w:sz w:val="24"/>
          <w:szCs w:val="24"/>
        </w:rPr>
        <w:t>Шаги в науку – 202</w:t>
      </w:r>
      <w:r w:rsidR="007020D0" w:rsidRPr="00EC31C3">
        <w:rPr>
          <w:rFonts w:ascii="Times New Roman" w:hAnsi="Times New Roman"/>
          <w:b/>
          <w:sz w:val="24"/>
          <w:szCs w:val="24"/>
        </w:rPr>
        <w:t>2</w:t>
      </w:r>
      <w:r w:rsidRPr="00EC31C3">
        <w:rPr>
          <w:rFonts w:ascii="Times New Roman" w:hAnsi="Times New Roman"/>
          <w:b/>
          <w:sz w:val="24"/>
          <w:szCs w:val="24"/>
        </w:rPr>
        <w:t>»</w:t>
      </w:r>
    </w:p>
    <w:p w:rsidR="005900D9" w:rsidRDefault="005900D9" w:rsidP="003C7F16">
      <w:pPr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870"/>
        <w:gridCol w:w="4603"/>
      </w:tblGrid>
      <w:tr w:rsidR="005900D9" w:rsidRPr="00C42E0E" w:rsidTr="0078191B">
        <w:trPr>
          <w:trHeight w:val="57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709"/>
              <w:rPr>
                <w:rFonts w:ascii="Times New Roman" w:hAnsi="Times New Roman"/>
                <w:b/>
                <w:bCs/>
                <w:i/>
                <w:smallCaps/>
                <w:snapToGrid w:val="0"/>
              </w:rPr>
            </w:pPr>
            <w:r w:rsidRPr="00734BF0">
              <w:rPr>
                <w:rFonts w:ascii="Times New Roman" w:hAnsi="Times New Roman"/>
                <w:b/>
                <w:bCs/>
                <w:smallCaps/>
                <w:snapToGrid w:val="0"/>
              </w:rPr>
              <w:t>ФИО участника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bCs/>
                <w:smallCaps/>
                <w:snapToGrid w:val="0"/>
                <w:sz w:val="24"/>
                <w:szCs w:val="24"/>
              </w:rPr>
            </w:pPr>
          </w:p>
        </w:tc>
      </w:tr>
      <w:tr w:rsidR="004D72C6" w:rsidRPr="00C42E0E" w:rsidTr="0078191B">
        <w:trPr>
          <w:trHeight w:val="57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2C6" w:rsidRPr="00734BF0" w:rsidRDefault="004D72C6" w:rsidP="004D72C6">
            <w:pPr>
              <w:rPr>
                <w:rFonts w:ascii="Times New Roman" w:hAnsi="Times New Roman"/>
                <w:b/>
                <w:bCs/>
                <w:smallCaps/>
                <w:snapToGrid w:val="0"/>
              </w:rPr>
            </w:pPr>
            <w:r>
              <w:rPr>
                <w:rFonts w:ascii="Times New Roman" w:hAnsi="Times New Roman"/>
                <w:b/>
                <w:bCs/>
                <w:smallCaps/>
                <w:snapToGrid w:val="0"/>
              </w:rPr>
              <w:t>Субъект РФ, город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C6" w:rsidRPr="009F3229" w:rsidRDefault="004D72C6" w:rsidP="0078191B">
            <w:pPr>
              <w:ind w:hanging="5"/>
              <w:jc w:val="center"/>
              <w:rPr>
                <w:rFonts w:ascii="Times New Roman" w:hAnsi="Times New Roman"/>
                <w:bCs/>
                <w:smallCaps/>
                <w:snapToGrid w:val="0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837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</w:rPr>
            </w:pPr>
            <w:r w:rsidRPr="00734BF0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аименование образовательного учреждения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40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руководитель (ФИО)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713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53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 xml:space="preserve">Название </w:t>
            </w:r>
            <w:r>
              <w:rPr>
                <w:rFonts w:ascii="Times New Roman" w:hAnsi="Times New Roman"/>
                <w:b/>
              </w:rPr>
              <w:t>статьи/</w:t>
            </w:r>
            <w:r w:rsidRPr="00734BF0">
              <w:rPr>
                <w:rFonts w:ascii="Times New Roman" w:hAnsi="Times New Roman"/>
                <w:b/>
              </w:rPr>
              <w:t>доклада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419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 xml:space="preserve">Аннотация </w:t>
            </w:r>
            <w:r>
              <w:rPr>
                <w:rFonts w:ascii="Times New Roman" w:hAnsi="Times New Roman"/>
                <w:b/>
              </w:rPr>
              <w:t>статьи/</w:t>
            </w:r>
            <w:r w:rsidRPr="00734BF0">
              <w:rPr>
                <w:rFonts w:ascii="Times New Roman" w:hAnsi="Times New Roman"/>
                <w:b/>
              </w:rPr>
              <w:t>доклада (</w:t>
            </w:r>
            <w:r>
              <w:rPr>
                <w:rFonts w:ascii="Times New Roman" w:hAnsi="Times New Roman"/>
                <w:b/>
              </w:rPr>
              <w:t>максимум 5</w:t>
            </w:r>
            <w:r w:rsidRPr="00734BF0">
              <w:rPr>
                <w:rFonts w:ascii="Times New Roman" w:hAnsi="Times New Roman"/>
                <w:b/>
              </w:rPr>
              <w:t>0 слов)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41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0D9" w:rsidRPr="00C42E0E" w:rsidTr="0078191B">
        <w:trPr>
          <w:trHeight w:val="421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</w:rPr>
            </w:pPr>
            <w:r w:rsidRPr="00734BF0">
              <w:rPr>
                <w:rFonts w:ascii="Times New Roman" w:hAnsi="Times New Roman"/>
                <w:b/>
                <w:lang w:val="en-US"/>
              </w:rPr>
              <w:t xml:space="preserve">e-mail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900D9" w:rsidRPr="00C42E0E" w:rsidTr="0078191B">
        <w:trPr>
          <w:trHeight w:val="41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00D9" w:rsidRPr="00734BF0" w:rsidRDefault="005900D9" w:rsidP="0078191B">
            <w:pPr>
              <w:ind w:firstLine="5"/>
              <w:rPr>
                <w:rFonts w:ascii="Times New Roman" w:hAnsi="Times New Roman"/>
                <w:b/>
              </w:rPr>
            </w:pPr>
            <w:r w:rsidRPr="00734BF0">
              <w:rPr>
                <w:rFonts w:ascii="Times New Roman" w:hAnsi="Times New Roman"/>
                <w:b/>
              </w:rPr>
              <w:t>Язык (английский, немецкий или французский)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9" w:rsidRPr="009F3229" w:rsidRDefault="005900D9" w:rsidP="0078191B">
            <w:pPr>
              <w:ind w:hanging="5"/>
              <w:jc w:val="center"/>
              <w:rPr>
                <w:rFonts w:ascii="Times New Roman" w:hAnsi="Times New Roman"/>
                <w:bCs/>
                <w:smallCaps/>
                <w:snapToGrid w:val="0"/>
                <w:sz w:val="24"/>
                <w:szCs w:val="24"/>
              </w:rPr>
            </w:pPr>
          </w:p>
        </w:tc>
      </w:tr>
    </w:tbl>
    <w:p w:rsidR="005900D9" w:rsidRDefault="005900D9"/>
    <w:p w:rsidR="005900D9" w:rsidRDefault="005900D9"/>
    <w:sectPr w:rsidR="005900D9" w:rsidSect="00912A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B36"/>
    <w:multiLevelType w:val="hybridMultilevel"/>
    <w:tmpl w:val="58D2F914"/>
    <w:lvl w:ilvl="0" w:tplc="0468000F">
      <w:start w:val="1"/>
      <w:numFmt w:val="decimal"/>
      <w:lvlText w:val="%1."/>
      <w:lvlJc w:val="left"/>
      <w:pPr>
        <w:ind w:left="360" w:hanging="360"/>
      </w:pPr>
      <w:rPr>
        <w:rFonts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AE1A6D"/>
    <w:multiLevelType w:val="multilevel"/>
    <w:tmpl w:val="EE0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B"/>
    <w:rsid w:val="00030031"/>
    <w:rsid w:val="0004790C"/>
    <w:rsid w:val="00064C11"/>
    <w:rsid w:val="000F6373"/>
    <w:rsid w:val="00102ACB"/>
    <w:rsid w:val="001847DF"/>
    <w:rsid w:val="001913FD"/>
    <w:rsid w:val="00254329"/>
    <w:rsid w:val="00270ED2"/>
    <w:rsid w:val="0027672C"/>
    <w:rsid w:val="002E3325"/>
    <w:rsid w:val="00326F47"/>
    <w:rsid w:val="00335DE5"/>
    <w:rsid w:val="00343361"/>
    <w:rsid w:val="003434A3"/>
    <w:rsid w:val="003C7F16"/>
    <w:rsid w:val="003F0886"/>
    <w:rsid w:val="00437B08"/>
    <w:rsid w:val="004407FF"/>
    <w:rsid w:val="0045493D"/>
    <w:rsid w:val="00461974"/>
    <w:rsid w:val="00486BCB"/>
    <w:rsid w:val="004B3CC7"/>
    <w:rsid w:val="004D72C6"/>
    <w:rsid w:val="004E7B8F"/>
    <w:rsid w:val="004F05A6"/>
    <w:rsid w:val="00562A0F"/>
    <w:rsid w:val="005900D9"/>
    <w:rsid w:val="005C3994"/>
    <w:rsid w:val="005F22B5"/>
    <w:rsid w:val="005F2F93"/>
    <w:rsid w:val="0064684F"/>
    <w:rsid w:val="0066345F"/>
    <w:rsid w:val="00665F8D"/>
    <w:rsid w:val="00675701"/>
    <w:rsid w:val="006C39D9"/>
    <w:rsid w:val="006C75BD"/>
    <w:rsid w:val="007020D0"/>
    <w:rsid w:val="007102DD"/>
    <w:rsid w:val="0071405B"/>
    <w:rsid w:val="00734BF0"/>
    <w:rsid w:val="007745AC"/>
    <w:rsid w:val="0078191B"/>
    <w:rsid w:val="007E29FE"/>
    <w:rsid w:val="007E4D6A"/>
    <w:rsid w:val="008036C1"/>
    <w:rsid w:val="008412B3"/>
    <w:rsid w:val="00854D8D"/>
    <w:rsid w:val="00872501"/>
    <w:rsid w:val="008F5131"/>
    <w:rsid w:val="00912A0F"/>
    <w:rsid w:val="009210EB"/>
    <w:rsid w:val="009477C0"/>
    <w:rsid w:val="009F3229"/>
    <w:rsid w:val="00A63D9C"/>
    <w:rsid w:val="00AE09AF"/>
    <w:rsid w:val="00BB6189"/>
    <w:rsid w:val="00BD2B15"/>
    <w:rsid w:val="00C011C8"/>
    <w:rsid w:val="00C347B2"/>
    <w:rsid w:val="00C42E0E"/>
    <w:rsid w:val="00C44DE1"/>
    <w:rsid w:val="00C6319C"/>
    <w:rsid w:val="00C65BD3"/>
    <w:rsid w:val="00CA03A5"/>
    <w:rsid w:val="00CC55B1"/>
    <w:rsid w:val="00D1393C"/>
    <w:rsid w:val="00DC5B5A"/>
    <w:rsid w:val="00DC6D84"/>
    <w:rsid w:val="00E8338F"/>
    <w:rsid w:val="00E9275E"/>
    <w:rsid w:val="00EA49D4"/>
    <w:rsid w:val="00EC31C3"/>
    <w:rsid w:val="00F20317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B3DD9E-D1FB-4B22-B721-04ED1C95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1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C7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3C7F16"/>
    <w:rPr>
      <w:rFonts w:cs="Times New Roman"/>
      <w:color w:val="0000FF"/>
      <w:u w:val="single"/>
    </w:rPr>
  </w:style>
  <w:style w:type="character" w:customStyle="1" w:styleId="js-extracted-addressdaria-actionmail-message-map-link">
    <w:name w:val="js-extracted-address daria-action mail-message-map-link"/>
    <w:uiPriority w:val="99"/>
    <w:rsid w:val="003C7F16"/>
    <w:rPr>
      <w:rFonts w:cs="Times New Roman"/>
    </w:rPr>
  </w:style>
  <w:style w:type="character" w:customStyle="1" w:styleId="mail-message-map-nobreak">
    <w:name w:val="mail-message-map-nobreak"/>
    <w:uiPriority w:val="99"/>
    <w:rsid w:val="003C7F16"/>
    <w:rPr>
      <w:rFonts w:cs="Times New Roman"/>
    </w:rPr>
  </w:style>
  <w:style w:type="paragraph" w:styleId="a7">
    <w:name w:val="No Spacing"/>
    <w:link w:val="a8"/>
    <w:uiPriority w:val="99"/>
    <w:qFormat/>
    <w:rsid w:val="005F22B5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5F22B5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ifl-priem@uniyar.ac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.mail.ru/compose/?mailto=mailto%3aviu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viculichka@ya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.mail.ru/compose/?mailto=mailto%3aviu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et7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Ярославский филиал национального объединения преподавателей</vt:lpstr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Ярославский филиал национального объединения преподавателей</dc:title>
  <dc:creator>Урываева</dc:creator>
  <cp:lastModifiedBy>Патрикеева Юлия Андреевна</cp:lastModifiedBy>
  <cp:revision>2</cp:revision>
  <dcterms:created xsi:type="dcterms:W3CDTF">2022-11-16T09:30:00Z</dcterms:created>
  <dcterms:modified xsi:type="dcterms:W3CDTF">2022-11-16T09:30:00Z</dcterms:modified>
</cp:coreProperties>
</file>